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ED8" w:rsidRPr="001C2E07" w:rsidRDefault="001C2E07">
      <w:pPr>
        <w:rPr>
          <w:rFonts w:ascii="Times New Roman" w:hAnsi="Times New Roman" w:cs="Times New Roman"/>
          <w:sz w:val="24"/>
          <w:szCs w:val="24"/>
        </w:rPr>
      </w:pPr>
      <w:r w:rsidRPr="001C2E07">
        <w:rPr>
          <w:rFonts w:ascii="Times New Roman" w:hAnsi="Times New Roman" w:cs="Times New Roman"/>
          <w:sz w:val="24"/>
          <w:szCs w:val="24"/>
        </w:rPr>
        <w:t>ELA Inquiry Application</w:t>
      </w:r>
    </w:p>
    <w:p w:rsidR="001C2E07" w:rsidRDefault="001C2E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ECI 509</w:t>
      </w:r>
    </w:p>
    <w:p w:rsidR="001C2E07" w:rsidRDefault="001C2E0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Jenn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Duncan</w:t>
      </w:r>
    </w:p>
    <w:p w:rsidR="001C2E07" w:rsidRDefault="001C2E07">
      <w:pPr>
        <w:rPr>
          <w:rFonts w:ascii="Times New Roman" w:hAnsi="Times New Roman" w:cs="Times New Roman"/>
          <w:sz w:val="24"/>
          <w:szCs w:val="24"/>
        </w:rPr>
      </w:pPr>
    </w:p>
    <w:p w:rsidR="001C2E07" w:rsidRDefault="001C2E07" w:rsidP="001C2E0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In my English Language Arts middle school classroom, I would ideally like to use the multi-genre research style inquiry paper. I wrote a multi-genre research paper in ECI 520 and enjoyed the process. I think that the multi-genre project has flexibility and options which I think are important for students, and it allows them to be creative about a topic that interests them.</w:t>
      </w:r>
      <w:r w:rsidR="00182866">
        <w:rPr>
          <w:rFonts w:ascii="Times New Roman" w:hAnsi="Times New Roman" w:cs="Times New Roman"/>
          <w:sz w:val="24"/>
          <w:szCs w:val="24"/>
        </w:rPr>
        <w:t xml:space="preserve"> Since the multi-genre project has several smaller pieces rather than one larger paper, I think that it will be easier for students to digest and manage.</w:t>
      </w:r>
    </w:p>
    <w:p w:rsidR="001C2E07" w:rsidRDefault="001C2E07" w:rsidP="001C2E0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The multi-genre research project lends itself well to being turned into a digital piece, such as a website or video. I think that integrating technology with a project can up student interest in a project because then it seems a lot less like writing a paper. With middle school students,</w:t>
      </w:r>
      <w:r w:rsidR="00E57E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would probably ask for 4 written pieces (different genres) and 1 multimedia or digital piece (photograph, video,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C2E07" w:rsidRDefault="001C2E07" w:rsidP="001C2E0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It would be interesting for me as the teacher to tie this project into the name inquiry idea by having students do the multi-genre project about their families or their names or the history of one or both. </w:t>
      </w:r>
      <w:r w:rsidR="0057405C">
        <w:rPr>
          <w:rFonts w:ascii="Times New Roman" w:hAnsi="Times New Roman" w:cs="Times New Roman"/>
          <w:sz w:val="24"/>
          <w:szCs w:val="24"/>
        </w:rPr>
        <w:t xml:space="preserve">That way I could learn more about my students and their families. </w:t>
      </w:r>
      <w:r>
        <w:rPr>
          <w:rFonts w:ascii="Times New Roman" w:hAnsi="Times New Roman" w:cs="Times New Roman"/>
          <w:sz w:val="24"/>
          <w:szCs w:val="24"/>
        </w:rPr>
        <w:t>However, I also like the idea of giving students choice in what they write or research, so I might give them a few narrow ideas as topics</w:t>
      </w:r>
      <w:r w:rsidR="0057405C">
        <w:rPr>
          <w:rFonts w:ascii="Times New Roman" w:hAnsi="Times New Roman" w:cs="Times New Roman"/>
          <w:sz w:val="24"/>
          <w:szCs w:val="24"/>
        </w:rPr>
        <w:t xml:space="preserve"> as well as </w:t>
      </w:r>
      <w:r>
        <w:rPr>
          <w:rFonts w:ascii="Times New Roman" w:hAnsi="Times New Roman" w:cs="Times New Roman"/>
          <w:sz w:val="24"/>
          <w:szCs w:val="24"/>
        </w:rPr>
        <w:t>giv</w:t>
      </w:r>
      <w:r w:rsidR="0057405C">
        <w:rPr>
          <w:rFonts w:ascii="Times New Roman" w:hAnsi="Times New Roman" w:cs="Times New Roman"/>
          <w:sz w:val="24"/>
          <w:szCs w:val="24"/>
        </w:rPr>
        <w:t>ing</w:t>
      </w:r>
      <w:r>
        <w:rPr>
          <w:rFonts w:ascii="Times New Roman" w:hAnsi="Times New Roman" w:cs="Times New Roman"/>
          <w:sz w:val="24"/>
          <w:szCs w:val="24"/>
        </w:rPr>
        <w:t xml:space="preserve"> them the option to choose their own topic</w:t>
      </w:r>
      <w:r w:rsidR="0057405C">
        <w:rPr>
          <w:rFonts w:ascii="Times New Roman" w:hAnsi="Times New Roman" w:cs="Times New Roman"/>
          <w:sz w:val="24"/>
          <w:szCs w:val="24"/>
        </w:rPr>
        <w:t xml:space="preserve"> instead</w:t>
      </w:r>
      <w:r>
        <w:rPr>
          <w:rFonts w:ascii="Times New Roman" w:hAnsi="Times New Roman" w:cs="Times New Roman"/>
          <w:sz w:val="24"/>
          <w:szCs w:val="24"/>
        </w:rPr>
        <w:t>.</w:t>
      </w:r>
      <w:r w:rsidR="005740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E07" w:rsidRDefault="001C2E07" w:rsidP="001C2E0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1AAD">
        <w:rPr>
          <w:rFonts w:ascii="Times New Roman" w:hAnsi="Times New Roman" w:cs="Times New Roman"/>
          <w:sz w:val="24"/>
          <w:szCs w:val="24"/>
        </w:rPr>
        <w:t xml:space="preserve">If students chose the pre-determined topic choice, then I could lead them to several preselected resources for doing the project. I could pull several name references and find family history databases. </w:t>
      </w:r>
      <w:r w:rsidR="00182866">
        <w:rPr>
          <w:rFonts w:ascii="Times New Roman" w:hAnsi="Times New Roman" w:cs="Times New Roman"/>
          <w:sz w:val="24"/>
          <w:szCs w:val="24"/>
        </w:rPr>
        <w:t xml:space="preserve">I would also show my students examples of other middle school multi-genre </w:t>
      </w:r>
      <w:r w:rsidR="00182866">
        <w:rPr>
          <w:rFonts w:ascii="Times New Roman" w:hAnsi="Times New Roman" w:cs="Times New Roman"/>
          <w:sz w:val="24"/>
          <w:szCs w:val="24"/>
        </w:rPr>
        <w:lastRenderedPageBreak/>
        <w:t xml:space="preserve">projects for them to reference. Tony Romano’s </w:t>
      </w:r>
      <w:r w:rsidR="00182866" w:rsidRPr="00182866">
        <w:rPr>
          <w:rFonts w:ascii="Times New Roman" w:hAnsi="Times New Roman" w:cs="Times New Roman"/>
          <w:i/>
          <w:sz w:val="24"/>
          <w:szCs w:val="24"/>
        </w:rPr>
        <w:t>Multi-Genre</w:t>
      </w:r>
      <w:r w:rsidR="00182866">
        <w:rPr>
          <w:rFonts w:ascii="Times New Roman" w:hAnsi="Times New Roman" w:cs="Times New Roman"/>
          <w:sz w:val="24"/>
          <w:szCs w:val="24"/>
        </w:rPr>
        <w:t xml:space="preserve"> book had a lot of creative and inspiring information in it that I am sure I could use. </w:t>
      </w:r>
      <w:r w:rsidR="00901AAD">
        <w:rPr>
          <w:rFonts w:ascii="Times New Roman" w:hAnsi="Times New Roman" w:cs="Times New Roman"/>
          <w:sz w:val="24"/>
          <w:szCs w:val="24"/>
        </w:rPr>
        <w:t xml:space="preserve">If students choose their own topics I would ask them to </w:t>
      </w:r>
      <w:r w:rsidR="00182866">
        <w:rPr>
          <w:rFonts w:ascii="Times New Roman" w:hAnsi="Times New Roman" w:cs="Times New Roman"/>
          <w:sz w:val="24"/>
          <w:szCs w:val="24"/>
        </w:rPr>
        <w:t xml:space="preserve">first find resources and clear them with me before doing any substantial work on their project. </w:t>
      </w:r>
    </w:p>
    <w:p w:rsidR="00182866" w:rsidRDefault="00182866" w:rsidP="001C2E0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The multi-genre project would also be the way that I incorporate writing workshop into my classroom, Students will be given class time to work on writing, but also on work-shopping their pieces with their peers and with me. This way their different genre pieces can be taken through the writing process. </w:t>
      </w:r>
    </w:p>
    <w:p w:rsidR="00E57EB3" w:rsidRPr="001C2E07" w:rsidRDefault="00E57EB3" w:rsidP="001C2E0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This multi-</w:t>
      </w:r>
      <w:r w:rsidR="003004AD">
        <w:rPr>
          <w:rFonts w:ascii="Times New Roman" w:hAnsi="Times New Roman" w:cs="Times New Roman"/>
          <w:sz w:val="24"/>
          <w:szCs w:val="24"/>
        </w:rPr>
        <w:t>genre project would cover the NC Common Core standards for writing from 6.4-10, 7.4-10, and 8.4-10. I would probably assign this project during the 2</w:t>
      </w:r>
      <w:r w:rsidR="003004AD" w:rsidRPr="003004AD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3004AD">
        <w:rPr>
          <w:rFonts w:ascii="Times New Roman" w:hAnsi="Times New Roman" w:cs="Times New Roman"/>
          <w:sz w:val="24"/>
          <w:szCs w:val="24"/>
        </w:rPr>
        <w:t xml:space="preserve"> or 3</w:t>
      </w:r>
      <w:r w:rsidR="003004AD" w:rsidRPr="003004AD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="003004AD">
        <w:rPr>
          <w:rFonts w:ascii="Times New Roman" w:hAnsi="Times New Roman" w:cs="Times New Roman"/>
          <w:sz w:val="24"/>
          <w:szCs w:val="24"/>
        </w:rPr>
        <w:t xml:space="preserve"> grading period and allow students to develop the project for the full nine weeks.</w:t>
      </w:r>
      <w:bookmarkStart w:id="0" w:name="_GoBack"/>
      <w:bookmarkEnd w:id="0"/>
    </w:p>
    <w:sectPr w:rsidR="00E57EB3" w:rsidRPr="001C2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E07"/>
    <w:rsid w:val="00182866"/>
    <w:rsid w:val="001C2E07"/>
    <w:rsid w:val="003004AD"/>
    <w:rsid w:val="0057405C"/>
    <w:rsid w:val="005A0ED8"/>
    <w:rsid w:val="00901AAD"/>
    <w:rsid w:val="00E5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</dc:creator>
  <cp:lastModifiedBy>Duncan</cp:lastModifiedBy>
  <cp:revision>3</cp:revision>
  <dcterms:created xsi:type="dcterms:W3CDTF">2013-11-02T00:27:00Z</dcterms:created>
  <dcterms:modified xsi:type="dcterms:W3CDTF">2013-11-02T01:02:00Z</dcterms:modified>
</cp:coreProperties>
</file>